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587F2E" w14:textId="41FCA12E" w:rsidR="0007427F" w:rsidRPr="0007427F" w:rsidRDefault="0007427F" w:rsidP="0007427F">
      <w:pPr>
        <w:spacing w:line="30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Пресс-релиз</w:t>
      </w:r>
    </w:p>
    <w:p w14:paraId="13C03110" w14:textId="77777777" w:rsidR="0007427F" w:rsidRDefault="0007427F" w:rsidP="0007427F">
      <w:pPr>
        <w:spacing w:line="30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00000001" w14:textId="77777777" w:rsidR="00A024C5" w:rsidRDefault="0007427F" w:rsidP="0007427F">
      <w:pPr>
        <w:spacing w:line="30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Всероссийская неделя охраны труда 2026</w:t>
      </w:r>
    </w:p>
    <w:p w14:paraId="00F80BA4" w14:textId="77777777" w:rsidR="0007427F" w:rsidRPr="0007427F" w:rsidRDefault="0007427F" w:rsidP="0007427F">
      <w:pPr>
        <w:spacing w:line="30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bookmarkStart w:id="0" w:name="_GoBack"/>
      <w:bookmarkEnd w:id="0"/>
    </w:p>
    <w:p w14:paraId="00000002" w14:textId="77777777" w:rsidR="00A024C5" w:rsidRDefault="0007427F" w:rsidP="0007427F">
      <w:pPr>
        <w:spacing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2026 году Всероссийская неделя охраны труда продолжает укреплять статус главного социального форума страны, объединяющего государство, бизнес и экспертное сообщество для выработки решений в сфере труда, занятости и качества жизни граждан. </w:t>
      </w:r>
    </w:p>
    <w:p w14:paraId="00000003" w14:textId="77777777" w:rsidR="00A024C5" w:rsidRDefault="0007427F" w:rsidP="0007427F">
      <w:pPr>
        <w:spacing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годы провед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ения форум значительно расширил масштаб и повестку, став платформой для обсуждения не только вопросов безопасности труда, но и стратегических задач развития человеческого капитала и социальной стабильности. </w:t>
      </w:r>
    </w:p>
    <w:p w14:paraId="00000004" w14:textId="77777777" w:rsidR="00A024C5" w:rsidRDefault="0007427F" w:rsidP="0007427F">
      <w:pPr>
        <w:spacing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Важный аспект Всероссийской недели охраны труда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внедрение современных технологий, направленных на сохранение здоровья работников и повышение качества условий труда. Тема форума 2026 – «Социально-ориентированные технологии – инструмент достижения национальных целей». </w:t>
      </w:r>
    </w:p>
    <w:p w14:paraId="00000005" w14:textId="77777777" w:rsidR="00A024C5" w:rsidRDefault="0007427F" w:rsidP="0007427F">
      <w:pPr>
        <w:spacing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полях ВНОТ, наряду с отраслевой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выставкой, планируется отдельный кластер направления промышленной робототехники, а при поддержке ФМБА России особое внимание на выставочной экспозиции будет уделено промышленной медицине, реабилитации и восстановлению здоровья сотрудников. </w:t>
      </w:r>
    </w:p>
    <w:p w14:paraId="00000006" w14:textId="77777777" w:rsidR="00A024C5" w:rsidRDefault="0007427F" w:rsidP="0007427F">
      <w:pPr>
        <w:spacing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ВНОТ-2026 трад</w:t>
      </w:r>
      <w:r>
        <w:rPr>
          <w:rFonts w:ascii="Times New Roman" w:eastAsia="Times New Roman" w:hAnsi="Times New Roman" w:cs="Times New Roman"/>
          <w:sz w:val="24"/>
          <w:szCs w:val="24"/>
        </w:rPr>
        <w:t>иционно объединит участников со всей страны и зарубежья, включая представителей органов власти, крупнейших компаний, научного и экспертного сообщества. В программе: международный трек, Молодежный день с участием кадровых специалистов крупнейших предприятий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профессиональные конкурсы и презентации лучших практик. </w:t>
      </w:r>
    </w:p>
    <w:p w14:paraId="00000007" w14:textId="77777777" w:rsidR="00A024C5" w:rsidRDefault="0007427F" w:rsidP="0007427F">
      <w:pPr>
        <w:spacing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XI Всероссийская неделя охраны труда пройдет с 7 по 10 октября на площадке Университета «Сириус» (Федеральная территория «Сириус», г. Сочи). </w:t>
      </w:r>
    </w:p>
    <w:p w14:paraId="00000008" w14:textId="77777777" w:rsidR="00A024C5" w:rsidRDefault="0007427F" w:rsidP="0007427F">
      <w:pPr>
        <w:spacing w:line="30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Организатором ВНОТ выступает Министерство труда и социа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льной защиты Российской Федерации, оператором – Фонд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Росконгресс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Оргкомитет возглавляет Заместитель Председателя Правительства Российской Федерации Татьяна Голикова.</w:t>
      </w:r>
    </w:p>
    <w:p w14:paraId="00000009" w14:textId="77777777" w:rsidR="00A024C5" w:rsidRDefault="00A024C5" w:rsidP="0007427F">
      <w:pPr>
        <w:spacing w:line="300" w:lineRule="auto"/>
        <w:ind w:firstLine="709"/>
      </w:pPr>
    </w:p>
    <w:sectPr w:rsidR="00A024C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AC2714B-EF9E-4581-A6E6-C498BA61B17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ECE36E2D-A3EB-47AB-A5B2-CAE6F41DC0B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024C5"/>
    <w:rsid w:val="0007427F"/>
    <w:rsid w:val="00A0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Малова</cp:lastModifiedBy>
  <cp:revision>2</cp:revision>
  <dcterms:created xsi:type="dcterms:W3CDTF">2026-06-11T08:54:00Z</dcterms:created>
  <dcterms:modified xsi:type="dcterms:W3CDTF">2026-06-11T08:56:00Z</dcterms:modified>
</cp:coreProperties>
</file>