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C3" w:rsidRPr="00F15A89" w:rsidRDefault="00AC62C3" w:rsidP="00AC62C3">
      <w:pPr>
        <w:pStyle w:val="5"/>
        <w:shd w:val="clear" w:color="auto" w:fill="FFFFFF"/>
        <w:spacing w:before="0"/>
        <w:ind w:firstLine="0"/>
        <w:jc w:val="center"/>
        <w:textAlignment w:val="baseline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ОБНА</w:t>
      </w:r>
      <w:r w:rsidRPr="00F15A89">
        <w:rPr>
          <w:rFonts w:ascii="Times New Roman" w:hAnsi="Times New Roman"/>
          <w:b/>
          <w:color w:val="auto"/>
          <w:szCs w:val="28"/>
        </w:rPr>
        <w:t xml:space="preserve">РУЖЕНИЕ ПОДОЗРИТЕЛЬНОГО ПРЕДМЕТА, </w:t>
      </w:r>
      <w:r w:rsidRPr="00F15A89">
        <w:rPr>
          <w:rFonts w:ascii="Times New Roman" w:hAnsi="Times New Roman"/>
          <w:b/>
          <w:color w:val="auto"/>
          <w:szCs w:val="28"/>
        </w:rPr>
        <w:br/>
        <w:t>КОТОРЫЙ МОЖЕТ ОКАЗАТЬСЯ ВЗРЫВНЫМ УСТРОЙСТВОМ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b/>
          <w:color w:val="auto"/>
          <w:sz w:val="28"/>
          <w:szCs w:val="28"/>
        </w:rPr>
        <w:t>Как вести себя при их обнаружении? Какие действия предпринять?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3E052C">
        <w:rPr>
          <w:rFonts w:ascii="Times New Roman" w:hAnsi="Times New Roman" w:cs="Times New Roman"/>
          <w:b/>
          <w:color w:val="auto"/>
          <w:sz w:val="32"/>
          <w:szCs w:val="32"/>
        </w:rPr>
        <w:t>телефон дежурной части полиции:</w:t>
      </w:r>
      <w:r w:rsidRPr="003E052C">
        <w:rPr>
          <w:rStyle w:val="a3"/>
          <w:b/>
          <w:sz w:val="32"/>
          <w:szCs w:val="32"/>
        </w:rPr>
        <w:t xml:space="preserve"> </w:t>
      </w:r>
      <w:r w:rsidRPr="003E052C">
        <w:rPr>
          <w:rFonts w:ascii="Times New Roman" w:hAnsi="Times New Roman" w:cs="Times New Roman"/>
          <w:b/>
          <w:color w:val="auto"/>
          <w:sz w:val="32"/>
          <w:szCs w:val="32"/>
        </w:rPr>
        <w:t>32–91–63, 30–44–48, 32–41–34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15A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Во всех перечисленных случаях:</w:t>
      </w:r>
    </w:p>
    <w:p w:rsidR="00AC62C3" w:rsidRPr="00F15A89" w:rsidRDefault="00AC62C3" w:rsidP="00AC62C3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15A89">
        <w:rPr>
          <w:sz w:val="28"/>
          <w:szCs w:val="28"/>
        </w:rPr>
        <w:t>не трогайте, не передвигайте, не вскрывайте обнаруженный предмет;</w:t>
      </w:r>
    </w:p>
    <w:p w:rsidR="00AC62C3" w:rsidRPr="00F15A89" w:rsidRDefault="00AC62C3" w:rsidP="00AC62C3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15A89">
        <w:rPr>
          <w:sz w:val="28"/>
          <w:szCs w:val="28"/>
        </w:rPr>
        <w:t>зафиксируйте время обнаружения предмета;</w:t>
      </w:r>
    </w:p>
    <w:p w:rsidR="00AC62C3" w:rsidRPr="00F15A89" w:rsidRDefault="00AC62C3" w:rsidP="00AC62C3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15A89">
        <w:rPr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AC62C3" w:rsidRPr="00F15A89" w:rsidRDefault="00AC62C3" w:rsidP="00AC62C3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15A89">
        <w:rPr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C62C3" w:rsidRPr="00F15A89" w:rsidRDefault="00AC62C3" w:rsidP="00AC62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A89">
        <w:rPr>
          <w:rFonts w:ascii="Times New Roman" w:hAnsi="Times New Roman" w:cs="Times New Roman"/>
          <w:color w:val="auto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AC62C3" w:rsidRPr="00F15A89" w:rsidRDefault="00AC62C3" w:rsidP="00AC62C3">
      <w:pPr>
        <w:rPr>
          <w:sz w:val="28"/>
          <w:szCs w:val="28"/>
        </w:rPr>
      </w:pPr>
    </w:p>
    <w:p w:rsidR="00AC62C3" w:rsidRPr="00FE6C57" w:rsidRDefault="00AC62C3" w:rsidP="00AC62C3">
      <w:pPr>
        <w:pStyle w:val="2"/>
        <w:shd w:val="clear" w:color="auto" w:fill="FFFFFF"/>
        <w:spacing w:line="330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ПОРЯДОК ДЕЙСТВИЙ </w:t>
      </w: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 xml:space="preserve">ПРИ ОБНАРУЖЕНИИ ПОДОЗРИТЕЛЬНОГО ПРЕДМЕТА, </w:t>
      </w: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КОТОРЫЙ МОЖЕТ ОКАЗАТЬСЯ ВЗРЫВНЫМ УСТРОЙСТВОМ</w:t>
      </w:r>
    </w:p>
    <w:p w:rsidR="00AC62C3" w:rsidRPr="00FE6C57" w:rsidRDefault="00AC62C3" w:rsidP="00AC62C3">
      <w:pPr>
        <w:pStyle w:val="2"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AC62C3" w:rsidRPr="00FE6C57" w:rsidRDefault="00AC62C3" w:rsidP="00AC62C3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AC62C3" w:rsidRPr="00FE6C57" w:rsidRDefault="00AC62C3" w:rsidP="00AC62C3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В общественном транспорте: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забытую или бесхозную вещь в общественном транспорте: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Опросите людей, находящихся рядом. Постарайтесь установить, чья она и кто ее мог оставить.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Если её хозяин не установлен, немедленно сообщите о находке водителю.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В подъезде жилого дома: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неизвестный предмет в подъезде своего дома: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Спросите у соседей. Возможно, он принадлежит им.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Если владелец предмета не установлен – немедленно сообщите о находке в компетентные органы.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В учреждении: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неизвестный предмет в учреждении, организации: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Немедленно сообщите о находке администрации или охране учреждения.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Зафиксируйте время и место обнаружения неизвестного предмета.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3. Предпримите меры к тому, чтобы люди отошли как можно дальше от подозрительного предмета и опасной зоны.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5. Не паникуйте. О возможной угрозе взрыва сообщите только тем, кому необходимо знать о случившемся.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Признаки взрывного устройства: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Наличие на найденном подозрительном предмете элементов питания (батареек).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Растяжки из проволоки, веревок, шпагата, лески;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Необычное размещение предмета;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Наличие предмета, несвойственного для данной местности;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Специфический запах, несвойственный для данной местности.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Терроризм: как не стать жертвой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lastRenderedPageBreak/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FE6C57">
        <w:rPr>
          <w:color w:val="000000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000000"/>
        </w:rPr>
      </w:pPr>
      <w:r w:rsidRPr="00FE6C57">
        <w:rPr>
          <w:rStyle w:val="a6"/>
          <w:color w:val="000000"/>
        </w:rPr>
        <w:t>Характерными признаками террористов-смертников являются: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неадекватное поведение;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неестественная бледность;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AC62C3" w:rsidRPr="00FE6C57" w:rsidRDefault="00AC62C3" w:rsidP="00AC62C3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F2204" w:rsidRDefault="007F2204" w:rsidP="00AC62C3">
      <w:bookmarkStart w:id="0" w:name="_GoBack"/>
      <w:bookmarkEnd w:id="0"/>
    </w:p>
    <w:sectPr w:rsidR="007F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4A63"/>
    <w:multiLevelType w:val="multilevel"/>
    <w:tmpl w:val="1DF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67"/>
    <w:rsid w:val="007F2204"/>
    <w:rsid w:val="00912967"/>
    <w:rsid w:val="00A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9C69-9B34-4949-B409-A87C23A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2C3"/>
    <w:pPr>
      <w:keepNext/>
      <w:keepLines/>
      <w:spacing w:before="40"/>
      <w:ind w:firstLine="709"/>
      <w:contextualSpacing/>
      <w:jc w:val="both"/>
      <w:outlineLvl w:val="4"/>
    </w:pPr>
    <w:rPr>
      <w:rFonts w:ascii="Calibri Light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C62C3"/>
    <w:rPr>
      <w:rFonts w:ascii="Calibri Light" w:eastAsia="Times New Roman" w:hAnsi="Calibri Light" w:cs="Times New Roman"/>
      <w:color w:val="2E74B5"/>
      <w:sz w:val="28"/>
      <w:szCs w:val="24"/>
      <w:lang w:eastAsia="ru-RU"/>
    </w:rPr>
  </w:style>
  <w:style w:type="paragraph" w:styleId="a3">
    <w:name w:val="Body Text"/>
    <w:basedOn w:val="a"/>
    <w:link w:val="a4"/>
    <w:rsid w:val="00AC62C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AC62C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Normal (Web)"/>
    <w:basedOn w:val="a"/>
    <w:uiPriority w:val="99"/>
    <w:rsid w:val="00AC62C3"/>
    <w:pPr>
      <w:spacing w:before="100" w:beforeAutospacing="1" w:after="100" w:afterAutospacing="1"/>
      <w:ind w:firstLine="267"/>
      <w:jc w:val="both"/>
    </w:pPr>
    <w:rPr>
      <w:rFonts w:ascii="Arial" w:hAnsi="Arial" w:cs="Arial"/>
      <w:color w:val="3333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6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Strong"/>
    <w:uiPriority w:val="22"/>
    <w:qFormat/>
    <w:rsid w:val="00AC62C3"/>
    <w:rPr>
      <w:b/>
      <w:bCs/>
    </w:rPr>
  </w:style>
  <w:style w:type="paragraph" w:customStyle="1" w:styleId="rtejustify">
    <w:name w:val="rtejustify"/>
    <w:basedOn w:val="a"/>
    <w:rsid w:val="00AC6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dou147</dc:creator>
  <cp:keywords/>
  <dc:description/>
  <cp:lastModifiedBy>dou147</cp:lastModifiedBy>
  <cp:revision>2</cp:revision>
  <dcterms:created xsi:type="dcterms:W3CDTF">2019-01-16T08:14:00Z</dcterms:created>
  <dcterms:modified xsi:type="dcterms:W3CDTF">2019-01-16T08:15:00Z</dcterms:modified>
</cp:coreProperties>
</file>